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委  任  状</w:t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475569"/>
          <w:sz w:val="18"/>
          <w:szCs w:val="18"/>
        </w:rPr>
        <w:t xml:space="preserve">代理人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住所</w:t>
            </w:r>
          </w:p>
        </w:tc>
        <w:tc>
          <w:tcPr>
            <w:tcW w:type="dxa" w:w="8706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氏名</w:t>
            </w:r>
          </w:p>
        </w:tc>
        <w:tc>
          <w:tcPr>
            <w:tcW w:type="dxa" w:w="8706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　当会社は、上記の者を代理人と定め、下記の権限を委任します。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委任事項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（1）当会社の　　　　　　　　　　　　登記を申請する一切の件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（2）登記申請の補正、取下げ及び再申請に関する件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（3）添付書面の原本の還付請求及び受領に関する件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（4）登記事項証明書及び印鑑証明書の交付請求並びに受領に関する件</w:t>
      </w:r>
    </w:p>
    <w:p>
      <w:pPr>
        <w:spacing w:after="8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475569"/>
          <w:sz w:val="18"/>
          <w:szCs w:val="18"/>
        </w:rPr>
        <w:t xml:space="preserve">会社の表示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商号</w:t>
            </w:r>
          </w:p>
        </w:tc>
        <w:tc>
          <w:tcPr>
            <w:tcW w:type="dxa" w:w="8706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本店</w:t>
            </w:r>
          </w:p>
        </w:tc>
        <w:tc>
          <w:tcPr>
            <w:tcW w:type="dxa" w:w="8706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会社法人等番号</w:t>
            </w:r>
          </w:p>
        </w:tc>
        <w:tc>
          <w:tcPr>
            <w:tcW w:type="dxa" w:w="8706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CB3BC" w:sz="4"/>
              <w:left w:val="single" w:color="ACB3BC" w:sz="4"/>
              <w:bottom w:val="none" w:color="FFFFFF" w:sz="0"/>
              <w:right w:val="single" w:color="ACB3BC" w:sz="4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備考（提出先・訂正の取扱いなど）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ACB3BC" w:sz="4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委任者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本店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商号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代表者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委任による代理人の権限を証する書面には、登記所に提出している印鑑（会社の届出印）を押します（商業登記規則35条の2第2項）。代表者個人の実印ではない点に注意してください。印鑑を提出していない会社が書面申請をする場合の取扱いは、申請前に登記所へ確認してください。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委任状テンプレート 商業登記（役員変更・会社設立）</dc:title>
  <dc:creator>士業AI（shigyo-ai.com）</dc:creator>
  <cp:lastModifiedBy>Un-named</cp:lastModifiedBy>
  <cp:revision>1</cp:revision>
  <dcterms:created xsi:type="dcterms:W3CDTF">2026-09-16T05:56:11.495Z</dcterms:created>
  <dcterms:modified xsi:type="dcterms:W3CDTF">2026-09-16T05:56:11.495Z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