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9F1239" w:sz="18" w:space="4"/>
        </w:pBdr>
        <w:spacing w:line="540" w:lineRule="exact"/>
        <w:jc w:val="center"/>
      </w:pPr>
      <w:r>
        <w:rPr>
          <w:b/>
          <w:bCs/>
          <w:color w:val="1F2328"/>
          <w:sz w:val="40"/>
          <w:szCs w:val="40"/>
        </w:rPr>
        <w:t xml:space="preserve">年  末  調  整  の  書  類  が  未  提  出  で  す</w:t>
      </w:r>
    </w:p>
    <w:p>
      <w:pPr>
        <w:spacing w:after="0" w:before="0" w:line="216" w:lineRule="exact"/>
        <w:jc w:val="center"/>
      </w:pPr>
      <w:r>
        <w:rPr>
          <w:b/>
          <w:bCs/>
          <w:color w:val="9F1239"/>
          <w:sz w:val="16"/>
          <w:szCs w:val="16"/>
        </w:rPr>
        <w:t xml:space="preserve">ご確認のお願い</w:t>
      </w:r>
    </w:p>
    <w:p>
      <w:pPr>
        <w:spacing w:after="100" w:line="120" w:lineRule="exac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307"/>
        <w:gridCol w:w="300"/>
        <w:gridCol w:w="4599"/>
      </w:tblGrid>
      <w:tr>
        <w:tc>
          <w:tcPr>
            <w:tcW w:type="dxa" w:w="53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pBdr>
                <w:bottom w:val="single" w:color="1F2328" w:sz="6" w:space="2"/>
              </w:pBdr>
              <w:spacing w:after="80"/>
              <w:jc w:val="right"/>
            </w:pPr>
            <w:r>
              <w:t xml:space="preserve">　　　　　　　　　　　　　　</w:t>
            </w:r>
            <w:r>
              <w:rPr>
                <w:sz w:val="22"/>
                <w:szCs w:val="22"/>
              </w:rPr>
              <w:t xml:space="preserve">様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line="120" w:lineRule="exact"/>
            </w:pPr>
          </w:p>
        </w:tc>
        <w:tc>
          <w:tcPr>
            <w:tcW w:type="dxa" w:w="45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pBdr>
                <w:bottom w:val="dotted" w:color="D1D5DB" w:sz="4" w:space="2"/>
              </w:pBdr>
              <w:spacing w:after="40"/>
            </w:pPr>
            <w:r>
              <w:rPr>
                <w:color w:val="4B5563"/>
                <w:sz w:val="16"/>
                <w:szCs w:val="16"/>
              </w:rPr>
              <w:t xml:space="preserve">日付　</w:t>
            </w:r>
          </w:p>
          <w:p>
            <w:pPr>
              <w:pBdr>
                <w:bottom w:val="dotted" w:color="D1D5DB" w:sz="4" w:space="2"/>
              </w:pBdr>
              <w:spacing w:after="40"/>
            </w:pPr>
            <w:r>
              <w:rPr>
                <w:color w:val="4B5563"/>
                <w:sz w:val="16"/>
                <w:szCs w:val="16"/>
              </w:rPr>
              <w:t xml:space="preserve">　</w:t>
            </w:r>
          </w:p>
          <w:p>
            <w:pPr>
              <w:pBdr>
                <w:bottom w:val="dotted" w:color="D1D5DB" w:sz="4" w:space="2"/>
              </w:pBdr>
              <w:spacing w:after="40"/>
            </w:pPr>
            <w:r>
              <w:rPr>
                <w:color w:val="4B5563"/>
                <w:sz w:val="16"/>
                <w:szCs w:val="16"/>
              </w:rPr>
              <w:t xml:space="preserve">担当　</w:t>
            </w:r>
          </w:p>
        </w:tc>
      </w:tr>
    </w:tbl>
    <w:p>
      <w:pPr>
        <w:spacing w:after="80" w:line="120" w:lineRule="exact"/>
      </w:pPr>
    </w:p>
    <w:p>
      <w:pPr>
        <w:spacing w:after="100" w:line="300"/>
        <w:jc w:val="left"/>
      </w:pPr>
      <w:r>
        <w:rPr>
          <w:sz w:val="20"/>
          <w:szCs w:val="20"/>
        </w:rPr>
        <w:t xml:space="preserve">年末調整の書類について、提出期限（2026年11月20日）を過ぎておりますが、まだ確認ができておりません。</w:t>
      </w:r>
      <w:r>
        <w:rPr>
          <w:sz w:val="20"/>
          <w:szCs w:val="20"/>
        </w:rPr>
        <w:br/>
        <w:t xml:space="preserve">　未提出のままですと、生命保険料控除や扶養控除などが年末調整に反映されず、ご本人が本来受けられる還付を受けられない場合があります（その場合は、ご自身で確定申告をしていただくことになります）。</w:t>
      </w:r>
      <w:r>
        <w:rPr>
          <w:sz w:val="20"/>
          <w:szCs w:val="20"/>
        </w:rPr>
        <w:br/>
        <w:t xml:space="preserve">　下記の期限までにご提出をお願いいたします。ご事情がある場合や、書類が見当たらない場合は、遠慮なく担当までご一報ください。</w:t>
      </w:r>
    </w:p>
    <w:p>
      <w:pPr>
        <w:spacing w:after="100" w:line="300"/>
        <w:jc w:val="center"/>
      </w:pPr>
      <w:r>
        <w:rPr>
          <w:sz w:val="20"/>
          <w:szCs w:val="20"/>
        </w:rPr>
        <w:t xml:space="preserve">記</w:t>
      </w:r>
    </w:p>
    <w:p>
      <w:pPr>
        <w:keepNext/>
        <w:spacing w:after="60" w:before="0" w:line="243" w:lineRule="exact"/>
      </w:pPr>
      <w:r>
        <w:rPr>
          <w:b/>
          <w:bCs/>
          <w:color w:val="9F1239"/>
          <w:sz w:val="18"/>
          <w:szCs w:val="18"/>
        </w:rPr>
        <w:t xml:space="preserve">未提出・記入漏れの内容（該当箇所にチェック）</w:t>
      </w:r>
    </w:p>
    <w:p>
      <w:pPr>
        <w:pBdr>
          <w:bottom w:val="single" w:color="E5E7EB" w:sz="2" w:space="2"/>
        </w:pBdr>
        <w:spacing w:after="60"/>
      </w:pPr>
      <w:r>
        <w:rPr>
          <w:color w:val="9F1239"/>
          <w:sz w:val="22"/>
          <w:szCs w:val="22"/>
        </w:rPr>
        <w:t xml:space="preserve">☐　</w:t>
      </w:r>
      <w:r>
        <w:rPr>
          <w:sz w:val="19"/>
          <w:szCs w:val="19"/>
        </w:rPr>
        <w:t xml:space="preserve">扶養控除等（異動）申告書が未提出</w:t>
      </w:r>
    </w:p>
    <w:p>
      <w:pPr>
        <w:pBdr>
          <w:bottom w:val="single" w:color="E5E7EB" w:sz="2" w:space="2"/>
        </w:pBdr>
        <w:spacing w:after="60"/>
      </w:pPr>
      <w:r>
        <w:rPr>
          <w:color w:val="9F1239"/>
          <w:sz w:val="22"/>
          <w:szCs w:val="22"/>
        </w:rPr>
        <w:t xml:space="preserve">☐　</w:t>
      </w:r>
      <w:r>
        <w:rPr>
          <w:sz w:val="19"/>
          <w:szCs w:val="19"/>
        </w:rPr>
        <w:t xml:space="preserve">基礎控除・配偶者控除等・所得金額調整控除等の申告書が未提出</w:t>
      </w:r>
    </w:p>
    <w:p>
      <w:pPr>
        <w:pBdr>
          <w:bottom w:val="single" w:color="E5E7EB" w:sz="2" w:space="2"/>
        </w:pBdr>
        <w:spacing w:after="60"/>
      </w:pPr>
      <w:r>
        <w:rPr>
          <w:color w:val="9F1239"/>
          <w:sz w:val="22"/>
          <w:szCs w:val="22"/>
        </w:rPr>
        <w:t xml:space="preserve">☐　</w:t>
      </w:r>
      <w:r>
        <w:rPr>
          <w:sz w:val="19"/>
          <w:szCs w:val="19"/>
        </w:rPr>
        <w:t xml:space="preserve">保険料控除申告書は提出済みだが、控除証明書の添付がない</w:t>
      </w:r>
    </w:p>
    <w:p>
      <w:pPr>
        <w:pBdr>
          <w:bottom w:val="single" w:color="E5E7EB" w:sz="2" w:space="2"/>
        </w:pBdr>
        <w:spacing w:after="60"/>
      </w:pPr>
      <w:r>
        <w:rPr>
          <w:color w:val="9F1239"/>
          <w:sz w:val="22"/>
          <w:szCs w:val="22"/>
        </w:rPr>
        <w:t xml:space="preserve">☐　</w:t>
      </w:r>
      <w:r>
        <w:rPr>
          <w:sz w:val="19"/>
          <w:szCs w:val="19"/>
        </w:rPr>
        <w:t xml:space="preserve">配偶者・扶養親族の所得の見積額が未記入</w:t>
      </w:r>
    </w:p>
    <w:p>
      <w:pPr>
        <w:pBdr>
          <w:bottom w:val="single" w:color="E5E7EB" w:sz="2" w:space="2"/>
        </w:pBdr>
        <w:spacing w:after="60"/>
      </w:pPr>
      <w:r>
        <w:rPr>
          <w:color w:val="9F1239"/>
          <w:sz w:val="22"/>
          <w:szCs w:val="22"/>
        </w:rPr>
        <w:t xml:space="preserve">☐　</w:t>
      </w:r>
      <w:r>
        <w:rPr>
          <w:sz w:val="19"/>
          <w:szCs w:val="19"/>
        </w:rPr>
        <w:t xml:space="preserve">前職の源泉徴収票が未提出</w:t>
      </w:r>
    </w:p>
    <w:p>
      <w:pPr>
        <w:pBdr>
          <w:bottom w:val="single" w:color="E5E7EB" w:sz="2" w:space="2"/>
        </w:pBdr>
        <w:spacing w:after="60"/>
      </w:pPr>
      <w:r>
        <w:rPr>
          <w:color w:val="9F1239"/>
          <w:sz w:val="22"/>
          <w:szCs w:val="22"/>
        </w:rPr>
        <w:t xml:space="preserve">☐　</w:t>
      </w:r>
      <w:r>
        <w:rPr>
          <w:sz w:val="19"/>
          <w:szCs w:val="19"/>
        </w:rPr>
        <w:t xml:space="preserve">押印・記名など、記入漏れがある</w:t>
      </w:r>
    </w:p>
    <w:p>
      <w:pPr>
        <w:spacing w:after="80" w:line="120" w:lineRule="exac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88"/>
        <w:gridCol w:w="3515"/>
        <w:gridCol w:w="1588"/>
        <w:gridCol w:w="3515"/>
      </w:tblGrid>
      <w:tr>
        <w:trPr>
          <w:trHeight w:val="340" w:hRule="atLeast"/>
        </w:trPr>
        <w:tc>
          <w:tcPr>
            <w:tcW w:type="dxa" w:w="1588"/>
            <w:tcBorders>
              <w:top w:val="single" w:color="D494A6" w:sz="4"/>
              <w:left w:val="none" w:color="FFFFFF" w:sz="0"/>
              <w:bottom w:val="single" w:color="D494A6" w:sz="4"/>
              <w:right w:val="none" w:color="FFFFFF" w:sz="0"/>
            </w:tcBorders>
            <w:shd w:fill="F3E3E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再提出の期限</w:t>
            </w:r>
          </w:p>
        </w:tc>
        <w:tc>
          <w:tcPr>
            <w:tcW w:type="dxa" w:w="3515"/>
            <w:tcBorders>
              <w:top w:val="single" w:color="D494A6" w:sz="4"/>
              <w:left w:val="none" w:color="FFFFFF" w:sz="0"/>
              <w:bottom w:val="single" w:color="D494A6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  <w:tc>
          <w:tcPr>
            <w:tcW w:type="dxa" w:w="1588"/>
            <w:tcBorders>
              <w:top w:val="single" w:color="D494A6" w:sz="4"/>
              <w:left w:val="none" w:color="FFFFFF" w:sz="0"/>
              <w:bottom w:val="single" w:color="D494A6" w:sz="4"/>
              <w:right w:val="none" w:color="FFFFFF" w:sz="0"/>
            </w:tcBorders>
            <w:shd w:fill="F3E3E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提出先</w:t>
            </w:r>
          </w:p>
        </w:tc>
        <w:tc>
          <w:tcPr>
            <w:tcW w:type="dxa" w:w="3515"/>
            <w:tcBorders>
              <w:top w:val="single" w:color="D494A6" w:sz="4"/>
              <w:left w:val="none" w:color="FFFFFF" w:sz="0"/>
              <w:bottom w:val="single" w:color="D494A6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p>
      <w:pPr>
        <w:spacing w:after="100" w:line="300"/>
        <w:jc w:val="right"/>
      </w:pPr>
      <w:r>
        <w:rPr>
          <w:sz w:val="20"/>
          <w:szCs w:val="20"/>
        </w:rPr>
        <w:t xml:space="preserve">以上</w:t>
      </w:r>
    </w:p>
    <w:sectPr>
      <w:footerReference w:type="default" r:id="rId7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76" w:lineRule="exact"/>
      <w:jc w:val="right"/>
    </w:pPr>
    <w:r>
      <w:rPr>
        <w:color w:val="B0B5BC"/>
        <w:sz w:val="13"/>
        <w:szCs w:val="13"/>
      </w:rPr>
      <w:t xml:space="preserve">テンプレート提供：士業AI（shigyo-ai.com）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ゴシック" w:eastAsia="游ゴシック" w:hAnsi="游ゴシック"/>
        <w:color w:val="1F2328"/>
        <w:sz w:val="19"/>
        <w:szCs w:val="19"/>
      </w:rPr>
    </w:rPrDefault>
    <w:pPrDefault>
      <w:pPr>
        <w:spacing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年末調整のご案内テンプレート 未提出の方へ（リマインド・督促）</dc:title>
  <dc:creator>士業AI（shigyo-ai.com）</dc:creator>
  <cp:lastModifiedBy>Un-named</cp:lastModifiedBy>
  <cp:revision>1</cp:revision>
  <dcterms:created xsi:type="dcterms:W3CDTF">2026-09-16T05:56:23.330Z</dcterms:created>
  <dcterms:modified xsi:type="dcterms:W3CDTF">2026-09-16T05:56:23.330Z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