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66534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念  書</w:t>
      </w:r>
    </w:p>
    <w:p>
      <w:pPr>
        <w:spacing w:after="10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　　　　　　　　　殿</w:t>
      </w:r>
    </w:p>
    <w:p>
      <w:pPr>
        <w:spacing w:after="100" w:line="300"/>
        <w:jc w:val="left"/>
      </w:pPr>
      <w:r>
        <w:rPr>
          <w:sz w:val="20"/>
          <w:szCs w:val="20"/>
        </w:rPr>
        <w:t xml:space="preserve">私は、貴殿に対し、下記の事項を履行することを約束いたします。</w:t>
      </w:r>
    </w:p>
    <w:p>
      <w:pPr>
        <w:spacing w:after="100" w:line="300"/>
        <w:jc w:val="center"/>
      </w:pPr>
      <w:r>
        <w:rPr>
          <w:sz w:val="20"/>
          <w:szCs w:val="20"/>
        </w:rPr>
        <w:t xml:space="preserve">記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BAA4" w:sz="4"/>
              <w:left w:val="single" w:color="96BAA4" w:sz="4"/>
              <w:bottom w:val="none" w:color="FFFFFF" w:sz="0"/>
              <w:right w:val="single" w:color="96BAA4" w:sz="4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約束する事項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BAA4" w:sz="4"/>
              <w:bottom w:val="single" w:color="E5E7EB" w:sz="2"/>
              <w:right w:val="single" w:color="96BAA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BAA4" w:sz="4"/>
              <w:bottom w:val="single" w:color="E5E7EB" w:sz="2"/>
              <w:right w:val="single" w:color="96BAA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BAA4" w:sz="4"/>
              <w:bottom w:val="single" w:color="E5E7EB" w:sz="2"/>
              <w:right w:val="single" w:color="96BAA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BAA4" w:sz="4"/>
              <w:bottom w:val="single" w:color="96BAA4" w:sz="4"/>
              <w:right w:val="single" w:color="96BAA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66534"/>
          <w:sz w:val="18"/>
          <w:szCs w:val="18"/>
        </w:rPr>
        <w:t xml:space="preserve">期限・方法・費用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履行期限</w:t>
            </w:r>
          </w:p>
        </w:tc>
        <w:tc>
          <w:tcPr>
            <w:tcW w:type="dxa" w:w="8706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履行の方法</w:t>
            </w:r>
          </w:p>
        </w:tc>
        <w:tc>
          <w:tcPr>
            <w:tcW w:type="dxa" w:w="8706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費用の負担</w:t>
            </w:r>
          </w:p>
        </w:tc>
        <w:tc>
          <w:tcPr>
            <w:tcW w:type="dxa" w:w="8706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1．履行期限までに履行できない事情が生じたときは、速やかに貴殿に連絡し、新たな期限を協議します。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2．本書に定めのない事項や、本書の内容に疑義が生じた事項は、貴殿と誠意をもって協議して解決します。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BAA4" w:sz="4"/>
              <w:left w:val="single" w:color="96BAA4" w:sz="4"/>
              <w:bottom w:val="none" w:color="FFFFFF" w:sz="0"/>
              <w:right w:val="single" w:color="96BAA4" w:sz="4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特記事項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BAA4" w:sz="4"/>
              <w:bottom w:val="single" w:color="E5E7EB" w:sz="2"/>
              <w:right w:val="single" w:color="96BAA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BAA4" w:sz="4"/>
              <w:bottom w:val="single" w:color="E5E7EB" w:sz="2"/>
              <w:right w:val="single" w:color="96BAA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BAA4" w:sz="4"/>
              <w:bottom w:val="single" w:color="E5E7EB" w:sz="2"/>
              <w:right w:val="single" w:color="96BAA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BAA4" w:sz="4"/>
              <w:bottom w:val="single" w:color="96BAA4" w:sz="4"/>
              <w:right w:val="single" w:color="96BAA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right"/>
      </w:pPr>
      <w:r>
        <w:rPr>
          <w:sz w:val="20"/>
          <w:szCs w:val="20"/>
        </w:rPr>
        <w:t xml:space="preserve">以上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差入人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氏名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</w:tr>
    </w:tbl>
    <w:p>
      <w:pPr>
        <w:spacing w:after="80" w:line="120" w:lineRule="exact"/>
      </w:pPr>
    </w:p>
    <w:p>
      <w:pPr>
        <w:spacing w:after="8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念書テンプレート 約束の履行（汎用）</dc:title>
  <dc:creator>士業AI（shigyo-ai.com）</dc:creator>
  <cp:lastModifiedBy>Un-named</cp:lastModifiedBy>
  <cp:revision>1</cp:revision>
  <dcterms:created xsi:type="dcterms:W3CDTF">2026-09-15T18:24:50.785Z</dcterms:created>
  <dcterms:modified xsi:type="dcterms:W3CDTF">2026-09-15T18:24:50.785Z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