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left w:val="single" w:color="B45309" w:sz="36" w:space="8"/>
        </w:pBdr>
        <w:spacing w:line="540" w:lineRule="exact"/>
        <w:jc w:val="left"/>
      </w:pPr>
      <w:r>
        <w:rPr>
          <w:b/>
          <w:bCs/>
          <w:color w:val="1F2328"/>
          <w:sz w:val="40"/>
          <w:szCs w:val="40"/>
        </w:rPr>
        <w:t xml:space="preserve">作 業 日 報</w:t>
      </w:r>
    </w:p>
    <w:p>
      <w:pPr>
        <w:spacing w:after="0" w:before="0" w:line="216" w:lineRule="exact"/>
        <w:jc w:val="left"/>
      </w:pPr>
      <w:r>
        <w:rPr>
          <w:b/>
          <w:bCs/>
          <w:color w:val="B45309"/>
          <w:sz w:val="16"/>
          <w:szCs w:val="16"/>
        </w:rPr>
        <w:t xml:space="preserve">時間帯別の作業記録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日付</w:t>
            </w:r>
          </w:p>
        </w:tc>
        <w:tc>
          <w:tcPr>
            <w:tcW w:type="dxa" w:w="3603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氏名</w:t>
            </w:r>
          </w:p>
        </w:tc>
        <w:tc>
          <w:tcPr>
            <w:tcW w:type="dxa" w:w="3603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ライン・設備</w:t>
            </w:r>
          </w:p>
        </w:tc>
        <w:tc>
          <w:tcPr>
            <w:tcW w:type="dxa" w:w="3603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勤務時間</w:t>
            </w:r>
          </w:p>
        </w:tc>
        <w:tc>
          <w:tcPr>
            <w:tcW w:type="dxa" w:w="3603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B45309"/>
          <w:sz w:val="18"/>
          <w:szCs w:val="18"/>
        </w:rPr>
        <w:t xml:space="preserve">作業の記録（作業区分：加工／段取り／点検／手待ち／清掃 など）</w:t>
      </w:r>
    </w:p>
    <w:tbl>
      <w:tblPr>
        <w:tblW w:type="dxa" w:w="10201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703"/>
        <w:gridCol w:w="703"/>
        <w:gridCol w:w="821"/>
        <w:gridCol w:w="821"/>
        <w:gridCol w:w="938"/>
        <w:gridCol w:w="2815"/>
        <w:gridCol w:w="703"/>
        <w:gridCol w:w="586"/>
        <w:gridCol w:w="2111"/>
      </w:tblGrid>
      <w:tr>
        <w:trPr>
          <w:tblHeader/>
        </w:trPr>
        <w:tc>
          <w:tcPr>
            <w:tcW w:type="dxa" w:w="703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開始</w:t>
            </w:r>
          </w:p>
        </w:tc>
        <w:tc>
          <w:tcPr>
            <w:tcW w:type="dxa" w:w="703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終了</w:t>
            </w:r>
          </w:p>
        </w:tc>
        <w:tc>
          <w:tcPr>
            <w:tcW w:type="dxa" w:w="821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作業時間</w:t>
            </w:r>
          </w:p>
        </w:tc>
        <w:tc>
          <w:tcPr>
            <w:tcW w:type="dxa" w:w="821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累計</w:t>
            </w:r>
          </w:p>
        </w:tc>
        <w:tc>
          <w:tcPr>
            <w:tcW w:type="dxa" w:w="938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作業区分</w:t>
            </w:r>
          </w:p>
        </w:tc>
        <w:tc>
          <w:tcPr>
            <w:tcW w:type="dxa" w:w="2815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作業内容・品番</w:t>
            </w:r>
          </w:p>
        </w:tc>
        <w:tc>
          <w:tcPr>
            <w:tcW w:type="dxa" w:w="703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</w:t>
            </w:r>
          </w:p>
        </w:tc>
        <w:tc>
          <w:tcPr>
            <w:tcW w:type="dxa" w:w="586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不良</w:t>
            </w:r>
          </w:p>
        </w:tc>
        <w:tc>
          <w:tcPr>
            <w:tcW w:type="dxa" w:w="2111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備考</w:t>
            </w:r>
          </w:p>
        </w:tc>
      </w:tr>
      <w:tr>
        <w:trPr>
          <w:trHeight w:val="250" w:hRule="atLeast"/>
        </w:trPr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2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2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93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81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58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11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2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2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93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81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58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11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2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2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93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81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58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11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2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2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93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81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58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11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2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2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93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81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58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11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2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2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93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81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58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11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2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2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93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81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58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11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2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2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93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81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58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11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2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2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93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81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58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11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2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2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93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81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58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11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2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2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93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81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58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11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2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2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93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81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58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11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2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2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93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81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58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11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2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2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93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81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58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11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1406"/>
            <w:gridSpan w:val="2"/>
            <w:tcBorders>
              <w:top w:val="single" w:color="B45309" w:sz="4"/>
              <w:left w:val="none" w:color="FFFFFF" w:sz="0"/>
              <w:bottom w:val="single" w:color="B45309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合計</w:t>
            </w:r>
          </w:p>
        </w:tc>
        <w:tc>
          <w:tcPr>
            <w:tcW w:type="dxa" w:w="821"/>
            <w:tcBorders>
              <w:top w:val="single" w:color="B45309" w:sz="4"/>
              <w:left w:val="none" w:color="FFFFFF" w:sz="0"/>
              <w:bottom w:val="single" w:color="B45309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821"/>
            <w:tcBorders>
              <w:top w:val="single" w:color="B45309" w:sz="4"/>
              <w:left w:val="none" w:color="FFFFFF" w:sz="0"/>
              <w:bottom w:val="single" w:color="B45309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938"/>
            <w:tcBorders>
              <w:top w:val="single" w:color="B45309" w:sz="4"/>
              <w:left w:val="none" w:color="FFFFFF" w:sz="0"/>
              <w:bottom w:val="single" w:color="B45309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2815"/>
            <w:tcBorders>
              <w:top w:val="single" w:color="B45309" w:sz="4"/>
              <w:left w:val="none" w:color="FFFFFF" w:sz="0"/>
              <w:bottom w:val="single" w:color="B45309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703"/>
            <w:tcBorders>
              <w:top w:val="single" w:color="B45309" w:sz="4"/>
              <w:left w:val="none" w:color="FFFFFF" w:sz="0"/>
              <w:bottom w:val="single" w:color="B45309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586"/>
            <w:tcBorders>
              <w:top w:val="single" w:color="B45309" w:sz="4"/>
              <w:left w:val="none" w:color="FFFFFF" w:sz="0"/>
              <w:bottom w:val="single" w:color="B45309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2111"/>
            <w:tcBorders>
              <w:top w:val="single" w:color="B45309" w:sz="4"/>
              <w:left w:val="none" w:color="FFFFFF" w:sz="0"/>
              <w:bottom w:val="single" w:color="B45309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p>
      <w:pPr>
        <w:spacing w:after="100" w:line="300"/>
        <w:jc w:val="left"/>
      </w:pPr>
      <w:r>
        <w:rPr>
          <w:color w:val="4B5563"/>
          <w:sz w:val="16"/>
          <w:szCs w:val="16"/>
        </w:rPr>
        <w:t xml:space="preserve">作業時間＝終了−開始（自動計算）。累計は上の行からの合計です。手待ち・朝礼・清掃・日報の記入も、指示を受けて行う時間は労働時間に含まれます。</w:t>
      </w:r>
    </w:p>
    <w:p>
      <w:pPr>
        <w:keepNext/>
        <w:spacing w:after="60" w:before="0" w:line="243" w:lineRule="exact"/>
      </w:pPr>
      <w:r>
        <w:rPr>
          <w:b/>
          <w:bCs/>
          <w:color w:val="B45309"/>
          <w:sz w:val="18"/>
          <w:szCs w:val="18"/>
        </w:rPr>
        <w:t xml:space="preserve">生産実績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加工数</w:t>
            </w:r>
          </w:p>
        </w:tc>
        <w:tc>
          <w:tcPr>
            <w:tcW w:type="dxa" w:w="3603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良品数</w:t>
            </w:r>
          </w:p>
        </w:tc>
        <w:tc>
          <w:tcPr>
            <w:tcW w:type="dxa" w:w="3603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設備の停止</w:t>
            </w:r>
          </w:p>
        </w:tc>
        <w:tc>
          <w:tcPr>
            <w:tcW w:type="dxa" w:w="3603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刃物の交換</w:t>
            </w:r>
          </w:p>
        </w:tc>
        <w:tc>
          <w:tcPr>
            <w:tcW w:type="dxa" w:w="3603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DDB290" w:sz="4"/>
              <w:left w:val="single" w:color="DDB290" w:sz="4"/>
              <w:bottom w:val="none" w:color="FFFFFF" w:sz="0"/>
              <w:right w:val="single" w:color="DDB290" w:sz="4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不具合・ヒヤリハット・改善の提案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DB290" w:sz="4"/>
              <w:bottom w:val="single" w:color="E5E7EB" w:sz="2"/>
              <w:right w:val="single" w:color="DDB29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DB290" w:sz="4"/>
              <w:bottom w:val="single" w:color="E5E7EB" w:sz="2"/>
              <w:right w:val="single" w:color="DDB29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DB290" w:sz="4"/>
              <w:bottom w:val="single" w:color="E5E7EB" w:sz="2"/>
              <w:right w:val="single" w:color="DDB29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DB290" w:sz="4"/>
              <w:bottom w:val="single" w:color="DDB290" w:sz="4"/>
              <w:right w:val="single" w:color="DDB29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DDB290" w:sz="4"/>
              <w:left w:val="single" w:color="DDB290" w:sz="4"/>
              <w:bottom w:val="none" w:color="FFFFFF" w:sz="0"/>
              <w:right w:val="single" w:color="DDB290" w:sz="4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明日の予定・引継ぎ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DB290" w:sz="4"/>
              <w:bottom w:val="single" w:color="E5E7EB" w:sz="2"/>
              <w:right w:val="single" w:color="DDB29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DB290" w:sz="4"/>
              <w:bottom w:val="single" w:color="E5E7EB" w:sz="2"/>
              <w:right w:val="single" w:color="DDB29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DB290" w:sz="4"/>
              <w:bottom w:val="single" w:color="DDB290" w:sz="4"/>
              <w:right w:val="single" w:color="DDB29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30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0"/>
        <w:gridCol w:w="1000"/>
        <w:gridCol w:w="1000"/>
      </w:tblGrid>
      <w:t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作業者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班長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課長</w:t>
            </w:r>
          </w:p>
        </w:tc>
      </w:tr>
      <w:tr>
        <w:trPr>
          <w:trHeight w:val="900" w:hRule="exact"/>
        </w:trP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日報テンプレート 作業日報（時間帯別・数量つき）</dc:title>
  <dc:creator>士業AI（shigyo-ai.com）</dc:creator>
  <cp:lastModifiedBy>Un-named</cp:lastModifiedBy>
  <cp:revision>1</cp:revision>
  <dcterms:created xsi:type="dcterms:W3CDTF">2026-09-15T18:24:36.684Z</dcterms:created>
  <dcterms:modified xsi:type="dcterms:W3CDTF">2026-09-15T18:24:36.684Z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