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F766E" w:sz="18" w:space="4"/>
        </w:pBdr>
        <w:spacing w:line="540" w:lineRule="exact"/>
        <w:jc w:val="center"/>
      </w:pPr>
      <w:r>
        <w:rPr>
          <w:b/>
          <w:bCs/>
          <w:color w:val="1F2328"/>
          <w:sz w:val="40"/>
          <w:szCs w:val="40"/>
        </w:rPr>
        <w:t xml:space="preserve">テ  レ  ワ  ー  ク  日  報</w:t>
      </w:r>
    </w:p>
    <w:p>
      <w:pPr>
        <w:spacing w:after="0" w:before="0" w:line="216" w:lineRule="exact"/>
        <w:jc w:val="center"/>
      </w:pPr>
      <w:r>
        <w:rPr>
          <w:b/>
          <w:bCs/>
          <w:color w:val="0F766E"/>
          <w:sz w:val="16"/>
          <w:szCs w:val="16"/>
        </w:rPr>
        <w:t xml:space="preserve">在宅勤務の業務報告</w:t>
      </w:r>
    </w:p>
    <w:p>
      <w:pPr>
        <w:spacing w:after="10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3603"/>
        <w:gridCol w:w="1500"/>
        <w:gridCol w:w="3603"/>
      </w:tblGrid>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日付</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氏名</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勤務場所</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報告方法</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始業</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93C1BE" w:sz="4"/>
              <w:left w:val="none" w:color="FFFFFF" w:sz="0"/>
              <w:bottom w:val="single" w:color="93C1BE" w:sz="4"/>
              <w:right w:val="none" w:color="FFFFFF" w:sz="0"/>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終業</w:t>
            </w:r>
          </w:p>
        </w:tc>
        <w:tc>
          <w:tcPr>
            <w:tcW w:type="dxa" w:w="3603"/>
            <w:tcBorders>
              <w:top w:val="single" w:color="93C1BE" w:sz="4"/>
              <w:left w:val="none" w:color="FFFFFF" w:sz="0"/>
              <w:bottom w:val="single" w:color="93C1BE"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0F766E"/>
          <w:sz w:val="18"/>
          <w:szCs w:val="18"/>
        </w:rPr>
        <w:t xml:space="preserve">時間の記録（区分：業務／休憩／中抜け）</w:t>
      </w:r>
    </w:p>
    <w:tbl>
      <w:tblPr>
        <w:tblW w:type="dxa" w:w="10202"/>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0"/>
        <w:gridCol w:w="840"/>
        <w:gridCol w:w="840"/>
        <w:gridCol w:w="840"/>
        <w:gridCol w:w="960"/>
        <w:gridCol w:w="840"/>
        <w:gridCol w:w="5042"/>
      </w:tblGrid>
      <w:tr>
        <w:trPr>
          <w:tblHeader/>
        </w:trPr>
        <w:tc>
          <w:tcPr>
            <w:tcW w:type="dxa" w:w="84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区分</w:t>
            </w:r>
          </w:p>
        </w:tc>
        <w:tc>
          <w:tcPr>
            <w:tcW w:type="dxa" w:w="84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開始</w:t>
            </w:r>
          </w:p>
        </w:tc>
        <w:tc>
          <w:tcPr>
            <w:tcW w:type="dxa" w:w="84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終了</w:t>
            </w:r>
          </w:p>
        </w:tc>
        <w:tc>
          <w:tcPr>
            <w:tcW w:type="dxa" w:w="84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時間</w:t>
            </w:r>
          </w:p>
        </w:tc>
        <w:tc>
          <w:tcPr>
            <w:tcW w:type="dxa" w:w="96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業務時間</w:t>
            </w:r>
          </w:p>
        </w:tc>
        <w:tc>
          <w:tcPr>
            <w:tcW w:type="dxa" w:w="840"/>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中抜け</w:t>
            </w:r>
          </w:p>
        </w:tc>
        <w:tc>
          <w:tcPr>
            <w:tcW w:type="dxa" w:w="5042"/>
            <w:tcBorders>
              <w:top w:val="single" w:color="0F766E" w:sz="4"/>
              <w:left w:val="single" w:color="0F766E" w:sz="4"/>
              <w:bottom w:val="single" w:color="0F766E" w:sz="4"/>
              <w:right w:val="single" w:color="0F766E" w:sz="4"/>
            </w:tcBorders>
            <w:shd w:fill="0F766E"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内容</w:t>
            </w:r>
          </w:p>
        </w:tc>
      </w:tr>
      <w:tr>
        <w:trPr>
          <w:trHeight w:val="320" w:hRule="atLeast"/>
        </w:trPr>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96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840"/>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042"/>
            <w:tcBorders>
              <w:top w:val="none" w:color="FFFFFF" w:sz="0"/>
              <w:left w:val="none" w:color="FFFFFF" w:sz="0"/>
              <w:bottom w:val="single" w:color="D1D5DB" w:sz="4"/>
              <w:right w:val="none" w:color="FFFFFF" w:sz="0"/>
            </w:tcBorders>
            <w:shd w:fill="E2EFEE"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c>
          <w:tcPr>
            <w:tcW w:type="dxa" w:w="3360"/>
            <w:gridSpan w:val="4"/>
            <w:tcBorders>
              <w:top w:val="single" w:color="0F766E" w:sz="4"/>
              <w:left w:val="none" w:color="FFFFFF" w:sz="0"/>
              <w:bottom w:val="single" w:color="0F766E" w:sz="4"/>
              <w:right w:val="none" w:color="FFFFFF" w:sz="0"/>
            </w:tcBorders>
            <w:shd w:fill="E2EFEE" w:color="auto" w:val="clear"/>
            <w:tcMar>
              <w:top w:type="dxa" w:w="30"/>
              <w:left w:type="dxa" w:w="90"/>
              <w:bottom w:type="dxa" w:w="30"/>
              <w:right w:type="dxa" w:w="90"/>
            </w:tcMar>
            <w:vAlign w:val="center"/>
          </w:tcPr>
          <w:p>
            <w:pPr>
              <w:spacing w:after="0" w:before="0" w:line="230" w:lineRule="exact"/>
              <w:jc w:val="center"/>
            </w:pPr>
            <w:r>
              <w:rPr>
                <w:b/>
                <w:bCs/>
                <w:sz w:val="17"/>
                <w:szCs w:val="17"/>
              </w:rPr>
              <w:t xml:space="preserve">合計</w:t>
            </w:r>
          </w:p>
        </w:tc>
        <w:tc>
          <w:tcPr>
            <w:tcW w:type="dxa" w:w="960"/>
            <w:tcBorders>
              <w:top w:val="single" w:color="0F766E" w:sz="4"/>
              <w:left w:val="none" w:color="FFFFFF" w:sz="0"/>
              <w:bottom w:val="single" w:color="0F766E" w:sz="4"/>
              <w:right w:val="none" w:color="FFFFFF" w:sz="0"/>
            </w:tcBorders>
            <w:shd w:fill="E2EFEE" w:color="auto" w:val="clear"/>
            <w:tcMar>
              <w:top w:type="dxa" w:w="30"/>
              <w:left w:type="dxa" w:w="90"/>
              <w:bottom w:type="dxa" w:w="30"/>
              <w:right w:type="dxa" w:w="90"/>
            </w:tcMar>
            <w:vAlign w:val="center"/>
          </w:tcPr>
          <w:p>
            <w:pPr>
              <w:spacing w:after="0" w:before="0" w:line="257" w:lineRule="exact"/>
            </w:pPr>
            <w:r>
              <w:t xml:space="preserve"/>
            </w:r>
          </w:p>
        </w:tc>
        <w:tc>
          <w:tcPr>
            <w:tcW w:type="dxa" w:w="840"/>
            <w:tcBorders>
              <w:top w:val="single" w:color="0F766E" w:sz="4"/>
              <w:left w:val="none" w:color="FFFFFF" w:sz="0"/>
              <w:bottom w:val="single" w:color="0F766E" w:sz="4"/>
              <w:right w:val="none" w:color="FFFFFF" w:sz="0"/>
            </w:tcBorders>
            <w:shd w:fill="E2EFEE" w:color="auto" w:val="clear"/>
            <w:tcMar>
              <w:top w:type="dxa" w:w="30"/>
              <w:left w:type="dxa" w:w="90"/>
              <w:bottom w:type="dxa" w:w="30"/>
              <w:right w:type="dxa" w:w="90"/>
            </w:tcMar>
            <w:vAlign w:val="center"/>
          </w:tcPr>
          <w:p>
            <w:pPr>
              <w:spacing w:after="0" w:before="0" w:line="257" w:lineRule="exact"/>
            </w:pPr>
            <w:r>
              <w:t xml:space="preserve"/>
            </w:r>
          </w:p>
        </w:tc>
        <w:tc>
          <w:tcPr>
            <w:tcW w:type="dxa" w:w="5042"/>
            <w:tcBorders>
              <w:top w:val="single" w:color="0F766E" w:sz="4"/>
              <w:left w:val="none" w:color="FFFFFF" w:sz="0"/>
              <w:bottom w:val="single" w:color="0F766E" w:sz="4"/>
              <w:right w:val="none" w:color="FFFFFF" w:sz="0"/>
            </w:tcBorders>
            <w:shd w:fill="E2EFEE" w:color="auto" w:val="clear"/>
            <w:tcMar>
              <w:top w:type="dxa" w:w="30"/>
              <w:left w:type="dxa" w:w="90"/>
              <w:bottom w:type="dxa" w:w="30"/>
              <w:right w:type="dxa" w:w="90"/>
            </w:tcMar>
            <w:vAlign w:val="center"/>
          </w:tcPr>
          <w:p>
            <w:pPr>
              <w:spacing w:after="0" w:before="0" w:line="257" w:lineRule="exact"/>
            </w:pPr>
            <w:r>
              <w:t xml:space="preserve"/>
            </w:r>
          </w:p>
        </w:tc>
      </w:tr>
    </w:tbl>
    <w:p>
      <w:pPr>
        <w:spacing w:after="100" w:line="120" w:lineRule="exact"/>
      </w:pPr>
    </w:p>
    <w:p>
      <w:pPr>
        <w:spacing w:after="100" w:line="300"/>
        <w:jc w:val="left"/>
      </w:pPr>
      <w:r>
        <w:rPr>
          <w:color w:val="4B5563"/>
          <w:sz w:val="16"/>
          <w:szCs w:val="16"/>
        </w:rPr>
        <w:t xml:space="preserve">中抜け時間は休憩として扱い、その分だけ終業時刻を繰り下げるか、時間単位の年次有給休暇とします（どちらにするかは就業規則で定めます）。始業・終業の時刻は、パソコンの使用時間などの記録と大きく食い違わないように書きます。</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93C1BE" w:sz="4"/>
              <w:left w:val="single" w:color="93C1BE" w:sz="4"/>
              <w:bottom w:val="none" w:color="FFFFFF" w:sz="0"/>
              <w:right w:val="single" w:color="93C1BE" w:sz="4"/>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本日の成果・所感</w:t>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93C1BE" w:sz="4"/>
              <w:right w:val="single" w:color="93C1BE"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93C1BE" w:sz="4"/>
              <w:left w:val="single" w:color="93C1BE" w:sz="4"/>
              <w:bottom w:val="none" w:color="FFFFFF" w:sz="0"/>
              <w:right w:val="single" w:color="93C1BE" w:sz="4"/>
            </w:tcBorders>
            <w:shd w:fill="E2EFEE" w:color="auto" w:val="clear"/>
            <w:tcMar>
              <w:top w:type="dxa" w:w="30"/>
              <w:left w:type="dxa" w:w="90"/>
              <w:bottom w:type="dxa" w:w="30"/>
              <w:right w:type="dxa" w:w="90"/>
            </w:tcMar>
            <w:vAlign w:val="center"/>
          </w:tcPr>
          <w:p>
            <w:pPr>
              <w:spacing w:after="0" w:before="0" w:line="230" w:lineRule="exact"/>
            </w:pPr>
            <w:r>
              <w:rPr>
                <w:b/>
                <w:bCs/>
                <w:sz w:val="17"/>
                <w:szCs w:val="17"/>
              </w:rPr>
              <w:t xml:space="preserve">明日の予定</w:t>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E5E7EB" w:sz="2"/>
              <w:right w:val="single" w:color="93C1BE"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93C1BE" w:sz="4"/>
              <w:bottom w:val="single" w:color="93C1BE" w:sz="4"/>
              <w:right w:val="single" w:color="93C1BE"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tbl>
      <w:tblPr>
        <w:tblW w:type="dxa" w:w="1000"/>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0"/>
      </w:tblGrid>
      <w:tr>
        <w:tc>
          <w:tcPr>
            <w:tcW w:type="dxa" w:w="1000"/>
            <w:tcBorders>
              <w:top w:val="single" w:color="6B7280" w:sz="4"/>
              <w:left w:val="single" w:color="6B7280" w:sz="4"/>
              <w:bottom w:val="single" w:color="6B7280" w:sz="4"/>
              <w:right w:val="single" w:color="6B7280" w:sz="4"/>
            </w:tcBorders>
            <w:shd w:fill="E2EFEE" w:color="auto" w:val="clear"/>
            <w:tcMar>
              <w:top w:type="dxa" w:w="30"/>
              <w:left w:type="dxa" w:w="90"/>
              <w:bottom w:type="dxa" w:w="30"/>
              <w:right w:type="dxa" w:w="90"/>
            </w:tcMar>
            <w:vAlign w:val="center"/>
          </w:tcPr>
          <w:p>
            <w:pPr>
              <w:spacing w:after="0" w:before="0" w:line="216" w:lineRule="exact"/>
              <w:jc w:val="center"/>
            </w:pPr>
            <w:r>
              <w:rPr>
                <w:b/>
                <w:bCs/>
                <w:sz w:val="16"/>
                <w:szCs w:val="16"/>
              </w:rPr>
              <w:t xml:space="preserve">上長確認</w:t>
            </w:r>
          </w:p>
        </w:tc>
      </w:tr>
      <w:tr>
        <w:trPr>
          <w:trHeight w:val="900" w:hRule="exact"/>
        </w:trPr>
        <w:tc>
          <w:tcPr>
            <w:tcW w:type="dxa" w:w="1000"/>
            <w:tcBorders>
              <w:top w:val="single" w:color="6B7280" w:sz="4"/>
              <w:left w:val="single" w:color="6B7280" w:sz="4"/>
              <w:bottom w:val="single" w:color="6B7280" w:sz="4"/>
              <w:right w:val="single" w:color="6B7280"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日報テンプレート テレワーク日報（始業・終業・中抜け）</dc:title>
  <dc:creator>士業AI（shigyo-ai.com）</dc:creator>
  <cp:lastModifiedBy>Un-named</cp:lastModifiedBy>
  <cp:revision>1</cp:revision>
  <dcterms:created xsi:type="dcterms:W3CDTF">2026-09-15T18:24:37.063Z</dcterms:created>
  <dcterms:modified xsi:type="dcterms:W3CDTF">2026-09-15T18:24:37.063Z</dcterms:modified>
</cp:coreProperties>
</file>

<file path=docProps/custom.xml><?xml version="1.0" encoding="utf-8"?>
<Properties xmlns="http://schemas.openxmlformats.org/officeDocument/2006/custom-properties" xmlns:vt="http://schemas.openxmlformats.org/officeDocument/2006/docPropsVTypes"/>
</file>