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3A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line="540" w:lineRule="exact"/>
            </w:pPr>
            <w:r>
              <w:rPr>
                <w:b/>
                <w:bCs/>
                <w:color w:val="FFFFFF"/>
                <w:sz w:val="40"/>
                <w:szCs w:val="40"/>
              </w:rPr>
              <w:t xml:space="preserve">顧  問  契  約  の  ご  提  案  書</w:t>
            </w:r>
          </w:p>
          <w:p>
            <w:pPr>
              <w:spacing w:after="0" w:before="0" w:line="216" w:lineRule="exact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PROPOSAL</w:t>
            </w:r>
          </w:p>
        </w:tc>
      </w:tr>
    </w:tbl>
    <w:p>
      <w:pPr>
        <w:spacing w:after="10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307"/>
        <w:gridCol w:w="300"/>
        <w:gridCol w:w="4599"/>
      </w:tblGrid>
      <w:tr>
        <w:tc>
          <w:tcPr>
            <w:tcW w:type="dxa" w:w="53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pBdr>
                <w:bottom w:val="single" w:color="1F2328" w:sz="6" w:space="2"/>
              </w:pBdr>
              <w:spacing w:after="80"/>
              <w:jc w:val="right"/>
            </w:pPr>
            <w:r>
              <w:t xml:space="preserve">　　　　　　　　　　　　　　</w:t>
            </w:r>
            <w:r>
              <w:rPr>
                <w:sz w:val="22"/>
                <w:szCs w:val="22"/>
              </w:rPr>
              <w:t xml:space="preserve"/>
            </w:r>
          </w:p>
          <w:p>
            <w:pPr>
              <w:pBdr>
                <w:bottom w:val="dotted" w:color="9CA3AF" w:sz="4" w:space="2"/>
              </w:pBdr>
              <w:spacing w:after="60"/>
            </w:pPr>
            <w:r>
              <w:rPr>
                <w:color w:val="4B5563"/>
                <w:sz w:val="16"/>
                <w:szCs w:val="16"/>
              </w:rPr>
              <w:t xml:space="preserve">ご担当　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line="120" w:lineRule="exact"/>
            </w:pPr>
          </w:p>
        </w:tc>
        <w:tc>
          <w:tcPr>
            <w:tcW w:type="dxa" w:w="45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提案日　</w:t>
            </w:r>
          </w:p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提案番号　</w:t>
            </w:r>
          </w:p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　</w:t>
            </w:r>
          </w:p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税理士　</w:t>
            </w:r>
          </w:p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TEL　</w:t>
            </w:r>
          </w:p>
        </w:tc>
      </w:tr>
    </w:tbl>
    <w:p>
      <w:pPr>
        <w:spacing w:after="80" w:line="120" w:lineRule="exact"/>
      </w:pPr>
    </w:p>
    <w:p>
      <w:pPr>
        <w:spacing w:after="120" w:before="0" w:line="257" w:lineRule="exact"/>
      </w:pPr>
      <w:r>
        <w:t xml:space="preserve">このたびはお時間をいただきありがとうございました。下記のとおりご提案申し上げます。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9AA6B7" w:sz="4"/>
              <w:left w:val="single" w:color="9AA6B7" w:sz="4"/>
              <w:bottom w:val="none" w:color="FFFFFF" w:sz="0"/>
              <w:right w:val="single" w:color="9AA6B7" w:sz="4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1. 現状の整理（お伺いした内容）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A6B7" w:sz="4"/>
              <w:bottom w:val="single" w:color="E5E7EB" w:sz="2"/>
              <w:right w:val="single" w:color="9AA6B7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A6B7" w:sz="4"/>
              <w:bottom w:val="single" w:color="9AA6B7" w:sz="4"/>
              <w:right w:val="single" w:color="9AA6B7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9AA6B7" w:sz="4"/>
              <w:left w:val="single" w:color="9AA6B7" w:sz="4"/>
              <w:bottom w:val="none" w:color="FFFFFF" w:sz="0"/>
              <w:right w:val="single" w:color="9AA6B7" w:sz="4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2. 課題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A6B7" w:sz="4"/>
              <w:bottom w:val="single" w:color="E5E7EB" w:sz="2"/>
              <w:right w:val="single" w:color="9AA6B7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A6B7" w:sz="4"/>
              <w:bottom w:val="single" w:color="E5E7EB" w:sz="2"/>
              <w:right w:val="single" w:color="9AA6B7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A6B7" w:sz="4"/>
              <w:bottom w:val="single" w:color="9AA6B7" w:sz="4"/>
              <w:right w:val="single" w:color="9AA6B7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9AA6B7" w:sz="4"/>
              <w:left w:val="single" w:color="9AA6B7" w:sz="4"/>
              <w:bottom w:val="none" w:color="FFFFFF" w:sz="0"/>
              <w:right w:val="single" w:color="9AA6B7" w:sz="4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3. ご提案（課題への対応）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A6B7" w:sz="4"/>
              <w:bottom w:val="single" w:color="E5E7EB" w:sz="2"/>
              <w:right w:val="single" w:color="9AA6B7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A6B7" w:sz="4"/>
              <w:bottom w:val="single" w:color="E5E7EB" w:sz="2"/>
              <w:right w:val="single" w:color="9AA6B7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A6B7" w:sz="4"/>
              <w:bottom w:val="single" w:color="9AA6B7" w:sz="4"/>
              <w:right w:val="single" w:color="9AA6B7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p>
      <w:pPr>
        <w:keepNext/>
        <w:spacing w:after="60" w:before="0" w:line="243" w:lineRule="exact"/>
      </w:pPr>
      <w:r>
        <w:rPr>
          <w:b/>
          <w:bCs/>
          <w:color w:val="1E3A5F"/>
          <w:sz w:val="18"/>
          <w:szCs w:val="18"/>
        </w:rPr>
        <w:t xml:space="preserve">4. 料金（年間）</w:t>
      </w:r>
    </w:p>
    <w:tbl>
      <w:tblPr>
        <w:tblW w:type="dxa" w:w="1020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082"/>
        <w:gridCol w:w="1224"/>
        <w:gridCol w:w="918"/>
        <w:gridCol w:w="816"/>
        <w:gridCol w:w="1428"/>
        <w:gridCol w:w="1735"/>
      </w:tblGrid>
      <w:tr>
        <w:trPr>
          <w:tblHeader/>
        </w:trPr>
        <w:tc>
          <w:tcPr>
            <w:tcW w:type="dxa" w:w="4082"/>
            <w:tcBorders>
              <w:top w:val="single" w:color="1E3A5F" w:sz="4"/>
              <w:left w:val="single" w:color="1E3A5F" w:sz="4"/>
              <w:bottom w:val="single" w:color="1E3A5F" w:sz="4"/>
              <w:right w:val="single" w:color="1E3A5F" w:sz="4"/>
            </w:tcBorders>
            <w:shd w:fill="1E3A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項目</w:t>
            </w:r>
          </w:p>
        </w:tc>
        <w:tc>
          <w:tcPr>
            <w:tcW w:type="dxa" w:w="1224"/>
            <w:tcBorders>
              <w:top w:val="single" w:color="1E3A5F" w:sz="4"/>
              <w:left w:val="single" w:color="1E3A5F" w:sz="4"/>
              <w:bottom w:val="single" w:color="1E3A5F" w:sz="4"/>
              <w:right w:val="single" w:color="1E3A5F" w:sz="4"/>
            </w:tcBorders>
            <w:shd w:fill="1E3A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区分</w:t>
            </w:r>
          </w:p>
        </w:tc>
        <w:tc>
          <w:tcPr>
            <w:tcW w:type="dxa" w:w="918"/>
            <w:tcBorders>
              <w:top w:val="single" w:color="1E3A5F" w:sz="4"/>
              <w:left w:val="single" w:color="1E3A5F" w:sz="4"/>
              <w:bottom w:val="single" w:color="1E3A5F" w:sz="4"/>
              <w:right w:val="single" w:color="1E3A5F" w:sz="4"/>
            </w:tcBorders>
            <w:shd w:fill="1E3A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数量</w:t>
            </w:r>
          </w:p>
        </w:tc>
        <w:tc>
          <w:tcPr>
            <w:tcW w:type="dxa" w:w="816"/>
            <w:tcBorders>
              <w:top w:val="single" w:color="1E3A5F" w:sz="4"/>
              <w:left w:val="single" w:color="1E3A5F" w:sz="4"/>
              <w:bottom w:val="single" w:color="1E3A5F" w:sz="4"/>
              <w:right w:val="single" w:color="1E3A5F" w:sz="4"/>
            </w:tcBorders>
            <w:shd w:fill="1E3A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単位</w:t>
            </w:r>
          </w:p>
        </w:tc>
        <w:tc>
          <w:tcPr>
            <w:tcW w:type="dxa" w:w="1428"/>
            <w:tcBorders>
              <w:top w:val="single" w:color="1E3A5F" w:sz="4"/>
              <w:left w:val="single" w:color="1E3A5F" w:sz="4"/>
              <w:bottom w:val="single" w:color="1E3A5F" w:sz="4"/>
              <w:right w:val="single" w:color="1E3A5F" w:sz="4"/>
            </w:tcBorders>
            <w:shd w:fill="1E3A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単価</w:t>
            </w:r>
          </w:p>
        </w:tc>
        <w:tc>
          <w:tcPr>
            <w:tcW w:type="dxa" w:w="1735"/>
            <w:tcBorders>
              <w:top w:val="single" w:color="1E3A5F" w:sz="4"/>
              <w:left w:val="single" w:color="1E3A5F" w:sz="4"/>
              <w:bottom w:val="single" w:color="1E3A5F" w:sz="4"/>
              <w:right w:val="single" w:color="1E3A5F" w:sz="4"/>
            </w:tcBorders>
            <w:shd w:fill="1E3A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金額（税抜）</w:t>
            </w:r>
          </w:p>
        </w:tc>
      </w:tr>
      <w:tr>
        <w:trPr>
          <w:trHeight w:val="320" w:hRule="atLeast"/>
        </w:trPr>
        <w:tc>
          <w:tcPr>
            <w:tcW w:type="dxa" w:w="408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91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81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408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91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81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408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91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81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408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91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81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408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91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81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4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60" w:line="120" w:lineRule="exact"/>
      </w:pPr>
    </w:p>
    <w:tbl>
      <w:tblPr>
        <w:tblW w:type="dxa" w:w="4300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2000"/>
      </w:tblGrid>
      <w:tr>
        <w:trPr>
          <w:trHeight w:val="320" w:hRule="atLeast"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single" w:color="FFFFFF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color w:val="1F2328"/>
                <w:sz w:val="17"/>
                <w:szCs w:val="17"/>
              </w:rPr>
              <w:t xml:space="preserve">小計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righ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single" w:color="FFFFFF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color w:val="1F2328"/>
                <w:sz w:val="17"/>
                <w:szCs w:val="17"/>
              </w:rPr>
              <w:t xml:space="preserve">消費税（10%）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righ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single" w:color="FFFFFF" w:sz="4"/>
              <w:right w:val="none" w:color="FFFFFF" w:sz="0"/>
            </w:tcBorders>
            <w:shd w:fill="1E3A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年間合計（税込）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1E3A5F" w:sz="1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right"/>
            </w:pPr>
            <w:r>
              <w:t xml:space="preserve"/>
            </w:r>
          </w:p>
        </w:tc>
      </w:tr>
    </w:tbl>
    <w:p>
      <w:pPr>
        <w:spacing w:after="100" w:line="120" w:lineRule="exact"/>
      </w:pPr>
    </w:p>
    <w:p>
      <w:pPr>
        <w:keepNext/>
        <w:spacing w:after="60" w:before="0" w:line="243" w:lineRule="exact"/>
      </w:pPr>
      <w:r>
        <w:rPr>
          <w:b/>
          <w:bCs/>
          <w:color w:val="1E3A5F"/>
          <w:sz w:val="18"/>
          <w:szCs w:val="18"/>
        </w:rPr>
        <w:t xml:space="preserve">5. 前提とご導入の流れ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1"/>
        <w:gridCol w:w="3402"/>
        <w:gridCol w:w="1701"/>
        <w:gridCol w:w="3402"/>
      </w:tblGrid>
      <w:tr>
        <w:trPr>
          <w:trHeight w:val="340" w:hRule="atLeast"/>
        </w:trPr>
        <w:tc>
          <w:tcPr>
            <w:tcW w:type="dxa" w:w="1701"/>
            <w:tcBorders>
              <w:top w:val="single" w:color="9AA6B7" w:sz="4"/>
              <w:left w:val="none" w:color="FFFFFF" w:sz="0"/>
              <w:bottom w:val="single" w:color="9AA6B7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含まれない業務</w:t>
            </w:r>
          </w:p>
        </w:tc>
        <w:tc>
          <w:tcPr>
            <w:tcW w:type="dxa" w:w="3402"/>
            <w:tcBorders>
              <w:top w:val="single" w:color="9AA6B7" w:sz="4"/>
              <w:left w:val="none" w:color="FFFFFF" w:sz="0"/>
              <w:bottom w:val="single" w:color="9AA6B7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701"/>
            <w:tcBorders>
              <w:top w:val="single" w:color="9AA6B7" w:sz="4"/>
              <w:left w:val="none" w:color="FFFFFF" w:sz="0"/>
              <w:bottom w:val="single" w:color="9AA6B7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ご提案の有効期限</w:t>
            </w:r>
          </w:p>
        </w:tc>
        <w:tc>
          <w:tcPr>
            <w:tcW w:type="dxa" w:w="3402"/>
            <w:tcBorders>
              <w:top w:val="single" w:color="9AA6B7" w:sz="4"/>
              <w:left w:val="none" w:color="FFFFFF" w:sz="0"/>
              <w:bottom w:val="single" w:color="9AA6B7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701"/>
            <w:tcBorders>
              <w:top w:val="single" w:color="9AA6B7" w:sz="4"/>
              <w:left w:val="none" w:color="FFFFFF" w:sz="0"/>
              <w:bottom w:val="single" w:color="9AA6B7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ご契約まで</w:t>
            </w:r>
          </w:p>
        </w:tc>
        <w:tc>
          <w:tcPr>
            <w:tcW w:type="dxa" w:w="3402"/>
            <w:tcBorders>
              <w:top w:val="single" w:color="9AA6B7" w:sz="4"/>
              <w:left w:val="none" w:color="FFFFFF" w:sz="0"/>
              <w:bottom w:val="single" w:color="9AA6B7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701"/>
            <w:tcBorders>
              <w:top w:val="single" w:color="9AA6B7" w:sz="4"/>
              <w:left w:val="none" w:color="FFFFFF" w:sz="0"/>
              <w:bottom w:val="single" w:color="9AA6B7" w:sz="4"/>
              <w:right w:val="none" w:color="FFFFFF" w:sz="0"/>
            </w:tcBorders>
            <w:shd w:fill="E4E7EC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開始後</w:t>
            </w:r>
          </w:p>
        </w:tc>
        <w:tc>
          <w:tcPr>
            <w:tcW w:type="dxa" w:w="3402"/>
            <w:tcBorders>
              <w:top w:val="single" w:color="9AA6B7" w:sz="4"/>
              <w:left w:val="none" w:color="FFFFFF" w:sz="0"/>
              <w:bottom w:val="single" w:color="9AA6B7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sectPr>
      <w:footerReference w:type="default" r:id="rId7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76" w:lineRule="exact"/>
      <w:jc w:val="right"/>
    </w:pPr>
    <w:r>
      <w:rPr>
        <w:color w:val="B0B5BC"/>
        <w:sz w:val="13"/>
        <w:szCs w:val="13"/>
      </w:rPr>
      <w:t xml:space="preserve">テンプレート提供：士業AI（shigyo-ai.com）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ゴシック" w:eastAsia="游ゴシック" w:hAnsi="游ゴシック"/>
        <w:color w:val="1F2328"/>
        <w:sz w:val="19"/>
        <w:szCs w:val="19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顧問契約の提案書・見積書テンプレート 顧問契約のご提案書（税理士）</dc:title>
  <dc:creator>士業AI（shigyo-ai.com）</dc:creator>
  <cp:lastModifiedBy>Un-named</cp:lastModifiedBy>
  <cp:revision>1</cp:revision>
  <dcterms:created xsi:type="dcterms:W3CDTF">2026-09-16T05:56:17.879Z</dcterms:created>
  <dcterms:modified xsi:type="dcterms:W3CDTF">2026-09-16T05:56:17.879Z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